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11" w:rsidRDefault="00245F11" w:rsidP="00245F11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11" w:rsidRDefault="00245F11" w:rsidP="00245F11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245F11" w:rsidRDefault="00245F11" w:rsidP="00245F11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245F11" w:rsidRDefault="00245F11" w:rsidP="00245F11">
      <w:pPr>
        <w:jc w:val="center"/>
        <w:rPr>
          <w:sz w:val="30"/>
          <w:szCs w:val="30"/>
        </w:rPr>
      </w:pPr>
    </w:p>
    <w:p w:rsidR="00245F11" w:rsidRDefault="00245F11" w:rsidP="00245F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245F11" w:rsidRDefault="00245F11" w:rsidP="00245F11">
      <w:pPr>
        <w:rPr>
          <w:szCs w:val="28"/>
        </w:rPr>
      </w:pPr>
    </w:p>
    <w:p w:rsidR="00245F11" w:rsidRDefault="00245F11" w:rsidP="00245F11">
      <w:pPr>
        <w:rPr>
          <w:b/>
          <w:szCs w:val="28"/>
        </w:rPr>
      </w:pPr>
      <w:r>
        <w:rPr>
          <w:b/>
          <w:szCs w:val="28"/>
        </w:rPr>
        <w:t>13</w:t>
      </w:r>
      <w:r>
        <w:rPr>
          <w:b/>
          <w:szCs w:val="28"/>
        </w:rPr>
        <w:t>.07.</w:t>
      </w:r>
      <w:r>
        <w:rPr>
          <w:b/>
          <w:szCs w:val="28"/>
        </w:rPr>
        <w:t>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№ 396</w:t>
      </w:r>
      <w:r>
        <w:rPr>
          <w:b/>
          <w:szCs w:val="28"/>
        </w:rPr>
        <w:t>/2026-рк</w:t>
      </w:r>
    </w:p>
    <w:p w:rsidR="00245F11" w:rsidRDefault="00245F11" w:rsidP="00245F11">
      <w:pPr>
        <w:jc w:val="both"/>
        <w:rPr>
          <w:szCs w:val="28"/>
          <w:lang w:eastAsia="uk-UA"/>
        </w:rPr>
      </w:pPr>
    </w:p>
    <w:p w:rsidR="00245F11" w:rsidRDefault="00245F11" w:rsidP="00245F11">
      <w:pPr>
        <w:ind w:right="4536"/>
        <w:jc w:val="both"/>
        <w:rPr>
          <w:szCs w:val="28"/>
        </w:rPr>
      </w:pPr>
      <w:bookmarkStart w:id="0" w:name="_GoBack"/>
      <w:r>
        <w:rPr>
          <w:szCs w:val="28"/>
          <w:lang w:eastAsia="uk-UA"/>
        </w:rPr>
        <w:t xml:space="preserve">Про тимчасове виконання обов’язків </w:t>
      </w:r>
      <w:r>
        <w:rPr>
          <w:szCs w:val="28"/>
        </w:rPr>
        <w:t>директора КП НМР «Торговий центр»</w:t>
      </w:r>
    </w:p>
    <w:bookmarkEnd w:id="0"/>
    <w:p w:rsidR="00245F11" w:rsidRDefault="00245F11" w:rsidP="00245F11">
      <w:pPr>
        <w:jc w:val="both"/>
        <w:rPr>
          <w:szCs w:val="28"/>
          <w:lang w:eastAsia="uk-UA"/>
        </w:rPr>
      </w:pPr>
    </w:p>
    <w:p w:rsidR="00245F11" w:rsidRDefault="00245F11" w:rsidP="00245F11">
      <w:pPr>
        <w:ind w:firstLine="708"/>
        <w:jc w:val="both"/>
        <w:outlineLvl w:val="0"/>
        <w:rPr>
          <w:szCs w:val="28"/>
        </w:rPr>
      </w:pPr>
      <w:r>
        <w:rPr>
          <w:szCs w:val="28"/>
          <w:lang w:eastAsia="uk-UA"/>
        </w:rPr>
        <w:t>Відповідно до частини другої, пункту 20 частини четвертої статті                   42 Закону України «Про місцеве самоврядування в Україні»</w:t>
      </w:r>
      <w:r>
        <w:rPr>
          <w:szCs w:val="28"/>
        </w:rPr>
        <w:t xml:space="preserve">, 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 w:rsidRPr="00245F11">
        <w:rPr>
          <w:szCs w:val="28"/>
        </w:rPr>
        <w:t xml:space="preserve"> </w:t>
      </w:r>
      <w:r>
        <w:rPr>
          <w:szCs w:val="28"/>
        </w:rPr>
        <w:t xml:space="preserve">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 розпорядження міського голови від 19 травня 2026 року № 284/2026-рк «Про тимчасове виконання обов’язків директора КП НМР «Торговий центр»</w:t>
      </w:r>
      <w:r>
        <w:rPr>
          <w:szCs w:val="28"/>
          <w:lang w:eastAsia="uk-UA"/>
        </w:rPr>
        <w:t xml:space="preserve">, з метою забезпечення безперебійної та ефективної роботи </w:t>
      </w:r>
      <w:r>
        <w:rPr>
          <w:szCs w:val="28"/>
        </w:rPr>
        <w:t xml:space="preserve">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центр»:</w:t>
      </w:r>
    </w:p>
    <w:p w:rsidR="00245F11" w:rsidRDefault="00245F11" w:rsidP="00245F11">
      <w:pPr>
        <w:ind w:firstLine="708"/>
        <w:jc w:val="both"/>
        <w:outlineLvl w:val="0"/>
        <w:rPr>
          <w:szCs w:val="28"/>
        </w:rPr>
      </w:pPr>
    </w:p>
    <w:p w:rsidR="00245F11" w:rsidRPr="00245F11" w:rsidRDefault="00245F11" w:rsidP="00245F11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</w:t>
      </w:r>
      <w:r>
        <w:rPr>
          <w:szCs w:val="28"/>
        </w:rPr>
        <w:t xml:space="preserve">директора 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центр»</w:t>
      </w:r>
      <w:r>
        <w:rPr>
          <w:szCs w:val="28"/>
          <w:lang w:eastAsia="uk-UA"/>
        </w:rPr>
        <w:t xml:space="preserve"> на період тимчасової непрацездатності</w:t>
      </w:r>
      <w:r>
        <w:rPr>
          <w:szCs w:val="28"/>
        </w:rPr>
        <w:t xml:space="preserve"> заступника директора 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центр» КРАВЧУКА Ігоря Анатолійовича, який тимчасово виконує </w:t>
      </w:r>
      <w:proofErr w:type="spellStart"/>
      <w:r>
        <w:rPr>
          <w:szCs w:val="28"/>
        </w:rPr>
        <w:t>тобов’язки</w:t>
      </w:r>
      <w:proofErr w:type="spellEnd"/>
      <w:r>
        <w:rPr>
          <w:szCs w:val="28"/>
        </w:rPr>
        <w:t xml:space="preserve"> директора 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</w:t>
      </w:r>
      <w:r w:rsidRPr="00245F11">
        <w:rPr>
          <w:szCs w:val="28"/>
        </w:rPr>
        <w:t xml:space="preserve">», </w:t>
      </w:r>
      <w:r w:rsidRPr="00245F11">
        <w:rPr>
          <w:szCs w:val="28"/>
          <w:lang w:eastAsia="uk-UA"/>
        </w:rPr>
        <w:t xml:space="preserve">від 13 липня 2026 року </w:t>
      </w:r>
      <w:r w:rsidRPr="00245F11">
        <w:rPr>
          <w:szCs w:val="28"/>
        </w:rPr>
        <w:t xml:space="preserve">до дня його фактичного виходу на роботу, </w:t>
      </w:r>
      <w:r w:rsidRPr="00245F11">
        <w:rPr>
          <w:szCs w:val="28"/>
          <w:lang w:eastAsia="uk-UA"/>
        </w:rPr>
        <w:t xml:space="preserve">покласти на економіста </w:t>
      </w:r>
      <w:r w:rsidRPr="00245F11">
        <w:rPr>
          <w:szCs w:val="28"/>
        </w:rPr>
        <w:t xml:space="preserve">комунального підприємства </w:t>
      </w:r>
      <w:proofErr w:type="spellStart"/>
      <w:r w:rsidRPr="00245F11">
        <w:rPr>
          <w:szCs w:val="28"/>
        </w:rPr>
        <w:t>Нетішинської</w:t>
      </w:r>
      <w:proofErr w:type="spellEnd"/>
      <w:r w:rsidRPr="00245F11">
        <w:rPr>
          <w:szCs w:val="28"/>
        </w:rPr>
        <w:t xml:space="preserve"> міської ради «Торговий центр»</w:t>
      </w:r>
      <w:r w:rsidRPr="00245F11">
        <w:rPr>
          <w:szCs w:val="28"/>
          <w:lang w:eastAsia="uk-UA"/>
        </w:rPr>
        <w:t xml:space="preserve"> ВАЛЬЧУК Ольгу Петрівну.</w:t>
      </w:r>
    </w:p>
    <w:p w:rsidR="00245F11" w:rsidRPr="00245F11" w:rsidRDefault="00245F11" w:rsidP="00245F11">
      <w:pPr>
        <w:ind w:left="2124" w:hanging="1416"/>
        <w:jc w:val="both"/>
        <w:rPr>
          <w:szCs w:val="28"/>
        </w:rPr>
      </w:pPr>
      <w:r w:rsidRPr="00245F11">
        <w:rPr>
          <w:szCs w:val="28"/>
        </w:rPr>
        <w:t>Підстава:</w:t>
      </w:r>
      <w:r w:rsidRPr="00245F11">
        <w:rPr>
          <w:szCs w:val="28"/>
        </w:rPr>
        <w:tab/>
        <w:t xml:space="preserve">- лист комунального підприємства </w:t>
      </w:r>
      <w:proofErr w:type="spellStart"/>
      <w:r w:rsidRPr="00245F11">
        <w:rPr>
          <w:szCs w:val="28"/>
        </w:rPr>
        <w:t>Нетішинської</w:t>
      </w:r>
      <w:proofErr w:type="spellEnd"/>
      <w:r w:rsidRPr="00245F11">
        <w:rPr>
          <w:szCs w:val="28"/>
        </w:rPr>
        <w:t xml:space="preserve"> міської ради «Торговий центр»</w:t>
      </w:r>
      <w:r w:rsidRPr="00245F11">
        <w:rPr>
          <w:bCs/>
          <w:szCs w:val="28"/>
        </w:rPr>
        <w:t xml:space="preserve"> </w:t>
      </w:r>
      <w:r w:rsidRPr="00245F11">
        <w:rPr>
          <w:szCs w:val="28"/>
        </w:rPr>
        <w:t>від 13 липня 2026 року № 71.</w:t>
      </w:r>
    </w:p>
    <w:p w:rsidR="00245F11" w:rsidRDefault="00245F11" w:rsidP="00245F11">
      <w:pPr>
        <w:ind w:firstLine="708"/>
        <w:jc w:val="both"/>
        <w:rPr>
          <w:szCs w:val="28"/>
          <w:lang w:eastAsia="uk-UA"/>
        </w:rPr>
      </w:pPr>
      <w:r w:rsidRPr="00245F11">
        <w:rPr>
          <w:szCs w:val="28"/>
          <w:lang w:eastAsia="uk-UA"/>
        </w:rPr>
        <w:t xml:space="preserve">2. Установити економісту </w:t>
      </w:r>
      <w:r w:rsidRPr="00245F11">
        <w:rPr>
          <w:szCs w:val="28"/>
        </w:rPr>
        <w:t xml:space="preserve">комунального підприємства </w:t>
      </w:r>
      <w:proofErr w:type="spellStart"/>
      <w:r w:rsidRPr="00245F11">
        <w:rPr>
          <w:szCs w:val="28"/>
        </w:rPr>
        <w:t>Нетішинської</w:t>
      </w:r>
      <w:proofErr w:type="spellEnd"/>
      <w:r w:rsidRPr="00245F11">
        <w:rPr>
          <w:szCs w:val="28"/>
        </w:rPr>
        <w:t xml:space="preserve"> міської ради «Торговий центр»</w:t>
      </w:r>
      <w:r w:rsidRPr="00245F11">
        <w:rPr>
          <w:szCs w:val="28"/>
          <w:lang w:eastAsia="uk-UA"/>
        </w:rPr>
        <w:t xml:space="preserve"> ВАЛЬЧУК Ользі Петрівні</w:t>
      </w:r>
      <w:r w:rsidRPr="00245F11">
        <w:rPr>
          <w:szCs w:val="28"/>
        </w:rPr>
        <w:t xml:space="preserve"> </w:t>
      </w:r>
      <w:r w:rsidRPr="00245F11">
        <w:rPr>
          <w:szCs w:val="28"/>
          <w:lang w:eastAsia="uk-UA"/>
        </w:rPr>
        <w:t xml:space="preserve">за виконання обов’язків тимчасово відсутнього заступника </w:t>
      </w:r>
      <w:r w:rsidRPr="00245F11">
        <w:rPr>
          <w:szCs w:val="28"/>
        </w:rPr>
        <w:t xml:space="preserve">директора комунального підприємства </w:t>
      </w:r>
      <w:proofErr w:type="spellStart"/>
      <w:r w:rsidRPr="00245F11">
        <w:rPr>
          <w:szCs w:val="28"/>
        </w:rPr>
        <w:t>Нетішинської</w:t>
      </w:r>
      <w:proofErr w:type="spellEnd"/>
      <w:r w:rsidRPr="00245F11">
        <w:rPr>
          <w:szCs w:val="28"/>
        </w:rPr>
        <w:t xml:space="preserve"> міської ради «Торговий центр» </w:t>
      </w:r>
      <w:r w:rsidRPr="00245F11">
        <w:rPr>
          <w:szCs w:val="28"/>
          <w:lang w:eastAsia="uk-UA"/>
        </w:rPr>
        <w:t xml:space="preserve">доплату </w:t>
      </w:r>
      <w:r>
        <w:rPr>
          <w:szCs w:val="28"/>
          <w:lang w:eastAsia="uk-UA"/>
        </w:rPr>
        <w:t xml:space="preserve">у розмірі різниці між фактичним посадовим окладом </w:t>
      </w:r>
      <w:r>
        <w:rPr>
          <w:szCs w:val="28"/>
        </w:rPr>
        <w:t xml:space="preserve">директора 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центр»</w:t>
      </w:r>
      <w:r>
        <w:rPr>
          <w:szCs w:val="28"/>
          <w:lang w:eastAsia="uk-UA"/>
        </w:rPr>
        <w:t xml:space="preserve"> (без урахування надбавок та доплат) і посадовим окладом економіста</w:t>
      </w:r>
      <w:r>
        <w:rPr>
          <w:szCs w:val="28"/>
        </w:rPr>
        <w:t xml:space="preserve"> 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центр».</w:t>
      </w:r>
    </w:p>
    <w:p w:rsidR="00245F11" w:rsidRDefault="00245F11" w:rsidP="00245F11">
      <w:pPr>
        <w:ind w:firstLine="708"/>
        <w:jc w:val="both"/>
        <w:rPr>
          <w:szCs w:val="28"/>
        </w:rPr>
      </w:pPr>
      <w:r>
        <w:rPr>
          <w:szCs w:val="28"/>
        </w:rPr>
        <w:t>3. Контроль за виконанням цього розпорядження лишаю за собою.</w:t>
      </w:r>
    </w:p>
    <w:p w:rsidR="00245F11" w:rsidRDefault="00245F11" w:rsidP="00245F11">
      <w:pPr>
        <w:jc w:val="both"/>
        <w:rPr>
          <w:sz w:val="26"/>
          <w:szCs w:val="26"/>
        </w:rPr>
      </w:pPr>
    </w:p>
    <w:p w:rsidR="00245F11" w:rsidRDefault="00245F11" w:rsidP="00245F11">
      <w:pPr>
        <w:jc w:val="both"/>
        <w:rPr>
          <w:szCs w:val="28"/>
          <w:lang w:eastAsia="uk-UA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Іван РОМАНЮК</w:t>
      </w:r>
    </w:p>
    <w:p w:rsidR="00245F11" w:rsidRDefault="00245F11" w:rsidP="00245F11">
      <w:pPr>
        <w:jc w:val="both"/>
        <w:rPr>
          <w:szCs w:val="28"/>
          <w:lang w:eastAsia="uk-UA"/>
        </w:rPr>
      </w:pPr>
    </w:p>
    <w:p w:rsidR="00245F11" w:rsidRDefault="00245F11" w:rsidP="00245F11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ознайомлена:</w:t>
      </w:r>
    </w:p>
    <w:p w:rsidR="00FB0A8E" w:rsidRPr="00245F11" w:rsidRDefault="00245F11" w:rsidP="00245F11">
      <w:pPr>
        <w:rPr>
          <w:b/>
          <w:smallCaps/>
          <w:noProof/>
          <w:szCs w:val="28"/>
          <w:lang w:val="ru-RU" w:eastAsia="en-US"/>
        </w:rPr>
      </w:pPr>
      <w:proofErr w:type="spellStart"/>
      <w:r>
        <w:rPr>
          <w:szCs w:val="28"/>
          <w:lang w:eastAsia="uk-UA"/>
        </w:rPr>
        <w:t>Вальчук</w:t>
      </w:r>
      <w:proofErr w:type="spellEnd"/>
      <w:r>
        <w:rPr>
          <w:szCs w:val="28"/>
          <w:lang w:eastAsia="uk-UA"/>
        </w:rPr>
        <w:t xml:space="preserve"> О.П.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«____»____________ 2026 року</w:t>
      </w:r>
      <w:r>
        <w:rPr>
          <w:b/>
          <w:smallCaps/>
          <w:noProof/>
          <w:szCs w:val="28"/>
          <w:lang w:val="ru-RU" w:eastAsia="en-US"/>
        </w:rPr>
        <w:t xml:space="preserve"> </w:t>
      </w:r>
    </w:p>
    <w:sectPr w:rsidR="00FB0A8E" w:rsidRPr="00245F11" w:rsidSect="00245F1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56"/>
    <w:rsid w:val="00245F11"/>
    <w:rsid w:val="00905056"/>
    <w:rsid w:val="00FB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F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F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F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F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1394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3</cp:revision>
  <dcterms:created xsi:type="dcterms:W3CDTF">2026-07-17T06:34:00Z</dcterms:created>
  <dcterms:modified xsi:type="dcterms:W3CDTF">2026-07-17T06:35:00Z</dcterms:modified>
</cp:coreProperties>
</file>